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D2" w:rsidRPr="00AE3641" w:rsidRDefault="00445BD2" w:rsidP="00445BD2">
      <w:pPr>
        <w:spacing w:after="0" w:line="240" w:lineRule="auto"/>
        <w:ind w:firstLine="709"/>
        <w:jc w:val="both"/>
        <w:rPr>
          <w:rFonts w:ascii="Times New Roman" w:eastAsia="Times New Roman" w:hAnsi="Times New Roman" w:cs="Times New Roman"/>
          <w:color w:val="000000"/>
          <w:sz w:val="28"/>
          <w:szCs w:val="28"/>
          <w:lang w:eastAsia="uk-UA"/>
        </w:rPr>
      </w:pPr>
      <w:r w:rsidRPr="00AE3641">
        <w:rPr>
          <w:rFonts w:ascii="Times New Roman" w:hAnsi="Times New Roman" w:cs="Times New Roman"/>
          <w:sz w:val="28"/>
          <w:szCs w:val="28"/>
        </w:rPr>
        <w:t>1. Автори: Ковалів М.,</w:t>
      </w:r>
      <w:r w:rsidRPr="00AE3641">
        <w:rPr>
          <w:rFonts w:ascii="Times New Roman" w:hAnsi="Times New Roman" w:cs="Times New Roman"/>
          <w:sz w:val="28"/>
          <w:szCs w:val="28"/>
          <w:lang w:eastAsia="uk-UA"/>
        </w:rPr>
        <w:t xml:space="preserve"> </w:t>
      </w:r>
      <w:proofErr w:type="spellStart"/>
      <w:r w:rsidRPr="00AE3641">
        <w:rPr>
          <w:rFonts w:ascii="Times New Roman" w:hAnsi="Times New Roman" w:cs="Times New Roman"/>
          <w:sz w:val="28"/>
          <w:szCs w:val="28"/>
          <w:lang w:eastAsia="uk-UA"/>
        </w:rPr>
        <w:t>Скриньковський</w:t>
      </w:r>
      <w:proofErr w:type="spellEnd"/>
      <w:r w:rsidRPr="00AE3641">
        <w:rPr>
          <w:rFonts w:ascii="Times New Roman" w:hAnsi="Times New Roman" w:cs="Times New Roman"/>
          <w:sz w:val="28"/>
          <w:szCs w:val="28"/>
          <w:lang w:eastAsia="uk-UA"/>
        </w:rPr>
        <w:t xml:space="preserve"> Р., </w:t>
      </w:r>
      <w:proofErr w:type="spellStart"/>
      <w:r w:rsidRPr="00AE3641">
        <w:rPr>
          <w:rFonts w:ascii="Times New Roman" w:hAnsi="Times New Roman" w:cs="Times New Roman"/>
          <w:sz w:val="28"/>
          <w:szCs w:val="28"/>
        </w:rPr>
        <w:t>Приведа</w:t>
      </w:r>
      <w:proofErr w:type="spellEnd"/>
      <w:r w:rsidRPr="00AE3641">
        <w:rPr>
          <w:rFonts w:ascii="Times New Roman" w:hAnsi="Times New Roman" w:cs="Times New Roman"/>
          <w:sz w:val="28"/>
          <w:szCs w:val="28"/>
        </w:rPr>
        <w:t xml:space="preserve"> А., Хмиз</w:t>
      </w:r>
      <w:r w:rsidRPr="00AE3641">
        <w:rPr>
          <w:rFonts w:ascii="Times New Roman" w:hAnsi="Times New Roman" w:cs="Times New Roman"/>
          <w:sz w:val="28"/>
          <w:szCs w:val="28"/>
          <w:lang w:eastAsia="uk-UA"/>
        </w:rPr>
        <w:t xml:space="preserve"> М., Князь </w:t>
      </w:r>
      <w:r w:rsidRPr="00AE3641">
        <w:rPr>
          <w:rFonts w:ascii="Times New Roman" w:hAnsi="Times New Roman" w:cs="Times New Roman"/>
          <w:sz w:val="28"/>
          <w:szCs w:val="28"/>
          <w:lang w:eastAsia="uk-UA"/>
        </w:rPr>
        <w:t>С.</w:t>
      </w:r>
      <w:r w:rsidRPr="00AE3641">
        <w:rPr>
          <w:rFonts w:ascii="Times New Roman" w:hAnsi="Times New Roman" w:cs="Times New Roman"/>
          <w:sz w:val="28"/>
          <w:szCs w:val="28"/>
          <w:lang w:eastAsia="uk-UA"/>
        </w:rPr>
        <w:t xml:space="preserve">, </w:t>
      </w:r>
      <w:r w:rsidRPr="00AE3641">
        <w:rPr>
          <w:rFonts w:ascii="Times New Roman" w:hAnsi="Times New Roman" w:cs="Times New Roman"/>
          <w:sz w:val="28"/>
          <w:szCs w:val="28"/>
        </w:rPr>
        <w:t>Павлов Д.</w:t>
      </w:r>
    </w:p>
    <w:p w:rsidR="00445BD2" w:rsidRPr="00AE3641" w:rsidRDefault="00445BD2" w:rsidP="00445BD2">
      <w:pPr>
        <w:spacing w:after="0" w:line="240" w:lineRule="auto"/>
        <w:ind w:firstLine="709"/>
        <w:jc w:val="both"/>
        <w:rPr>
          <w:rFonts w:ascii="Times New Roman" w:eastAsia="Times New Roman" w:hAnsi="Times New Roman" w:cs="Times New Roman"/>
          <w:color w:val="000000"/>
          <w:sz w:val="28"/>
          <w:szCs w:val="28"/>
          <w:lang w:eastAsia="uk-UA"/>
        </w:rPr>
      </w:pPr>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Kovaliv</w:t>
      </w:r>
      <w:proofErr w:type="spellEnd"/>
      <w:r w:rsidRPr="00AE3641">
        <w:rPr>
          <w:rFonts w:ascii="Times New Roman" w:eastAsia="Times New Roman" w:hAnsi="Times New Roman" w:cs="Times New Roman"/>
          <w:color w:val="000000"/>
          <w:sz w:val="28"/>
          <w:szCs w:val="28"/>
          <w:lang w:eastAsia="uk-UA"/>
        </w:rPr>
        <w:t xml:space="preserve"> </w:t>
      </w:r>
      <w:r w:rsidRPr="00AE3641">
        <w:rPr>
          <w:rFonts w:ascii="Times New Roman" w:eastAsia="Times New Roman" w:hAnsi="Times New Roman" w:cs="Times New Roman"/>
          <w:color w:val="000000"/>
          <w:sz w:val="28"/>
          <w:szCs w:val="28"/>
          <w:lang w:eastAsia="uk-UA"/>
        </w:rPr>
        <w:t>M</w:t>
      </w:r>
      <w:r w:rsidRPr="00AE3641">
        <w:rPr>
          <w:rFonts w:ascii="Times New Roman" w:eastAsia="Times New Roman" w:hAnsi="Times New Roman" w:cs="Times New Roman"/>
          <w:color w:val="000000"/>
          <w:sz w:val="28"/>
          <w:szCs w:val="28"/>
          <w:lang w:eastAsia="uk-UA"/>
        </w:rPr>
        <w:t>.</w:t>
      </w:r>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Skrynkovskyy</w:t>
      </w:r>
      <w:proofErr w:type="spellEnd"/>
      <w:r w:rsidRPr="00AE3641">
        <w:rPr>
          <w:rFonts w:ascii="Times New Roman" w:eastAsia="Times New Roman" w:hAnsi="Times New Roman" w:cs="Times New Roman"/>
          <w:color w:val="000000"/>
          <w:sz w:val="28"/>
          <w:szCs w:val="28"/>
          <w:lang w:eastAsia="uk-UA"/>
        </w:rPr>
        <w:t xml:space="preserve"> </w:t>
      </w:r>
      <w:r w:rsidRPr="00AE3641">
        <w:rPr>
          <w:rFonts w:ascii="Times New Roman" w:eastAsia="Times New Roman" w:hAnsi="Times New Roman" w:cs="Times New Roman"/>
          <w:color w:val="000000"/>
          <w:sz w:val="28"/>
          <w:szCs w:val="28"/>
          <w:lang w:eastAsia="uk-UA"/>
        </w:rPr>
        <w:t>R</w:t>
      </w:r>
      <w:r w:rsidRPr="00AE3641">
        <w:rPr>
          <w:rFonts w:ascii="Times New Roman" w:eastAsia="Times New Roman" w:hAnsi="Times New Roman" w:cs="Times New Roman"/>
          <w:color w:val="000000"/>
          <w:sz w:val="28"/>
          <w:szCs w:val="28"/>
          <w:lang w:eastAsia="uk-UA"/>
        </w:rPr>
        <w:t>.</w:t>
      </w:r>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hAnsi="Times New Roman" w:cs="Times New Roman"/>
          <w:sz w:val="28"/>
          <w:szCs w:val="28"/>
        </w:rPr>
        <w:t>Pryveda</w:t>
      </w:r>
      <w:proofErr w:type="spellEnd"/>
      <w:r w:rsidRPr="00AE3641">
        <w:rPr>
          <w:rFonts w:ascii="Times New Roman" w:hAnsi="Times New Roman" w:cs="Times New Roman"/>
          <w:sz w:val="28"/>
          <w:szCs w:val="28"/>
        </w:rPr>
        <w:t xml:space="preserve"> </w:t>
      </w:r>
      <w:r w:rsidRPr="00AE3641">
        <w:rPr>
          <w:rFonts w:ascii="Times New Roman" w:hAnsi="Times New Roman" w:cs="Times New Roman"/>
          <w:sz w:val="28"/>
          <w:szCs w:val="28"/>
        </w:rPr>
        <w:t xml:space="preserve">A, </w:t>
      </w:r>
      <w:proofErr w:type="spellStart"/>
      <w:r w:rsidRPr="00AE3641">
        <w:rPr>
          <w:rFonts w:ascii="Times New Roman" w:hAnsi="Times New Roman" w:cs="Times New Roman"/>
          <w:sz w:val="28"/>
          <w:szCs w:val="28"/>
        </w:rPr>
        <w:t>Khmyz</w:t>
      </w:r>
      <w:proofErr w:type="spellEnd"/>
      <w:r w:rsidRPr="00AE3641">
        <w:rPr>
          <w:rFonts w:ascii="Times New Roman" w:hAnsi="Times New Roman" w:cs="Times New Roman"/>
          <w:sz w:val="28"/>
          <w:szCs w:val="28"/>
        </w:rPr>
        <w:t xml:space="preserve"> </w:t>
      </w:r>
      <w:r w:rsidRPr="00AE3641">
        <w:rPr>
          <w:rFonts w:ascii="Times New Roman" w:hAnsi="Times New Roman" w:cs="Times New Roman"/>
          <w:sz w:val="28"/>
          <w:szCs w:val="28"/>
        </w:rPr>
        <w:t xml:space="preserve">M., </w:t>
      </w:r>
      <w:proofErr w:type="spellStart"/>
      <w:r w:rsidRPr="00AE3641">
        <w:rPr>
          <w:rFonts w:ascii="Times New Roman" w:eastAsia="Times New Roman" w:hAnsi="Times New Roman" w:cs="Times New Roman"/>
          <w:color w:val="000000"/>
          <w:sz w:val="28"/>
          <w:szCs w:val="28"/>
          <w:lang w:eastAsia="uk-UA"/>
        </w:rPr>
        <w:t>Kniaz</w:t>
      </w:r>
      <w:proofErr w:type="spellEnd"/>
      <w:r w:rsidRPr="00AE3641">
        <w:rPr>
          <w:rFonts w:ascii="Times New Roman" w:eastAsia="Times New Roman" w:hAnsi="Times New Roman" w:cs="Times New Roman"/>
          <w:color w:val="000000"/>
          <w:sz w:val="28"/>
          <w:szCs w:val="28"/>
          <w:lang w:eastAsia="uk-UA"/>
        </w:rPr>
        <w:t xml:space="preserve"> S.,</w:t>
      </w:r>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Pavlov</w:t>
      </w:r>
      <w:proofErr w:type="spellEnd"/>
      <w:r w:rsidRPr="00AE3641">
        <w:rPr>
          <w:rFonts w:ascii="Times New Roman" w:hAnsi="Times New Roman" w:cs="Times New Roman"/>
          <w:sz w:val="28"/>
          <w:szCs w:val="28"/>
        </w:rPr>
        <w:t xml:space="preserve"> </w:t>
      </w:r>
      <w:r w:rsidRPr="00AE3641">
        <w:rPr>
          <w:rFonts w:ascii="Times New Roman" w:hAnsi="Times New Roman" w:cs="Times New Roman"/>
          <w:sz w:val="28"/>
          <w:szCs w:val="28"/>
        </w:rPr>
        <w:t>D.</w:t>
      </w:r>
    </w:p>
    <w:p w:rsidR="00445BD2" w:rsidRPr="00AE3641" w:rsidRDefault="00445BD2" w:rsidP="00445BD2">
      <w:pPr>
        <w:spacing w:after="0" w:line="240" w:lineRule="auto"/>
        <w:ind w:firstLine="709"/>
        <w:jc w:val="both"/>
        <w:rPr>
          <w:rFonts w:ascii="Times New Roman" w:hAnsi="Times New Roman" w:cs="Times New Roman"/>
          <w:sz w:val="28"/>
          <w:szCs w:val="28"/>
        </w:rPr>
      </w:pPr>
    </w:p>
    <w:p w:rsidR="00445BD2" w:rsidRPr="00AE3641" w:rsidRDefault="00445BD2" w:rsidP="00445BD2">
      <w:pPr>
        <w:pStyle w:val="Default"/>
        <w:ind w:firstLine="709"/>
        <w:jc w:val="both"/>
        <w:rPr>
          <w:rFonts w:ascii="Times New Roman" w:hAnsi="Times New Roman" w:cs="Times New Roman"/>
          <w:iCs/>
          <w:sz w:val="28"/>
          <w:szCs w:val="28"/>
        </w:rPr>
      </w:pPr>
      <w:r w:rsidRPr="00AE3641">
        <w:rPr>
          <w:rFonts w:ascii="Times New Roman" w:hAnsi="Times New Roman" w:cs="Times New Roman"/>
          <w:sz w:val="28"/>
          <w:szCs w:val="28"/>
        </w:rPr>
        <w:t xml:space="preserve">2. </w:t>
      </w:r>
      <w:r w:rsidRPr="00AE3641">
        <w:rPr>
          <w:rFonts w:ascii="Times New Roman" w:eastAsia="Times New Roman" w:hAnsi="Times New Roman" w:cs="Times New Roman"/>
          <w:sz w:val="28"/>
          <w:szCs w:val="28"/>
          <w:lang w:eastAsia="uk-UA"/>
        </w:rPr>
        <w:t xml:space="preserve">Науковий журнал – </w:t>
      </w:r>
      <w:proofErr w:type="spellStart"/>
      <w:r w:rsidRPr="00AE3641">
        <w:rPr>
          <w:rFonts w:ascii="Times New Roman" w:hAnsi="Times New Roman" w:cs="Times New Roman"/>
          <w:i/>
          <w:iCs/>
          <w:sz w:val="28"/>
          <w:szCs w:val="28"/>
        </w:rPr>
        <w:t>Traektoriâ</w:t>
      </w:r>
      <w:proofErr w:type="spellEnd"/>
      <w:r w:rsidRPr="00AE3641">
        <w:rPr>
          <w:rFonts w:ascii="Times New Roman" w:hAnsi="Times New Roman" w:cs="Times New Roman"/>
          <w:i/>
          <w:iCs/>
          <w:sz w:val="28"/>
          <w:szCs w:val="28"/>
        </w:rPr>
        <w:t xml:space="preserve"> </w:t>
      </w:r>
      <w:proofErr w:type="spellStart"/>
      <w:r w:rsidRPr="00AE3641">
        <w:rPr>
          <w:rFonts w:ascii="Times New Roman" w:hAnsi="Times New Roman" w:cs="Times New Roman"/>
          <w:i/>
          <w:iCs/>
          <w:sz w:val="28"/>
          <w:szCs w:val="28"/>
        </w:rPr>
        <w:t>Nauki</w:t>
      </w:r>
      <w:proofErr w:type="spellEnd"/>
      <w:r w:rsidRPr="00AE3641">
        <w:rPr>
          <w:rFonts w:ascii="Times New Roman" w:hAnsi="Times New Roman" w:cs="Times New Roman"/>
          <w:i/>
          <w:iCs/>
          <w:sz w:val="28"/>
          <w:szCs w:val="28"/>
        </w:rPr>
        <w:t xml:space="preserve"> = </w:t>
      </w:r>
      <w:proofErr w:type="spellStart"/>
      <w:r w:rsidRPr="00AE3641">
        <w:rPr>
          <w:rFonts w:ascii="Times New Roman" w:hAnsi="Times New Roman" w:cs="Times New Roman"/>
          <w:i/>
          <w:iCs/>
          <w:sz w:val="28"/>
          <w:szCs w:val="28"/>
        </w:rPr>
        <w:t>Path</w:t>
      </w:r>
      <w:proofErr w:type="spellEnd"/>
      <w:r w:rsidRPr="00AE3641">
        <w:rPr>
          <w:rFonts w:ascii="Times New Roman" w:hAnsi="Times New Roman" w:cs="Times New Roman"/>
          <w:i/>
          <w:iCs/>
          <w:sz w:val="28"/>
          <w:szCs w:val="28"/>
        </w:rPr>
        <w:t xml:space="preserve"> </w:t>
      </w:r>
      <w:proofErr w:type="spellStart"/>
      <w:r w:rsidRPr="00AE3641">
        <w:rPr>
          <w:rFonts w:ascii="Times New Roman" w:hAnsi="Times New Roman" w:cs="Times New Roman"/>
          <w:i/>
          <w:iCs/>
          <w:sz w:val="28"/>
          <w:szCs w:val="28"/>
        </w:rPr>
        <w:t>of</w:t>
      </w:r>
      <w:proofErr w:type="spellEnd"/>
      <w:r w:rsidRPr="00AE3641">
        <w:rPr>
          <w:rFonts w:ascii="Times New Roman" w:hAnsi="Times New Roman" w:cs="Times New Roman"/>
          <w:i/>
          <w:iCs/>
          <w:sz w:val="28"/>
          <w:szCs w:val="28"/>
        </w:rPr>
        <w:t xml:space="preserve"> </w:t>
      </w:r>
      <w:proofErr w:type="spellStart"/>
      <w:r w:rsidRPr="00AE3641">
        <w:rPr>
          <w:rFonts w:ascii="Times New Roman" w:hAnsi="Times New Roman" w:cs="Times New Roman"/>
          <w:i/>
          <w:iCs/>
          <w:sz w:val="28"/>
          <w:szCs w:val="28"/>
        </w:rPr>
        <w:t>Science</w:t>
      </w:r>
      <w:proofErr w:type="spellEnd"/>
      <w:r w:rsidRPr="00AE3641">
        <w:rPr>
          <w:rFonts w:ascii="Times New Roman" w:hAnsi="Times New Roman" w:cs="Times New Roman"/>
          <w:iCs/>
          <w:sz w:val="28"/>
          <w:szCs w:val="28"/>
        </w:rPr>
        <w:t>. 2021. Vol. 7, № 6. S. 1049-1057.</w:t>
      </w:r>
    </w:p>
    <w:p w:rsidR="00445BD2" w:rsidRPr="00AE3641" w:rsidRDefault="00445BD2" w:rsidP="00445BD2">
      <w:pPr>
        <w:spacing w:after="0" w:line="240" w:lineRule="auto"/>
        <w:ind w:firstLine="709"/>
        <w:jc w:val="both"/>
        <w:rPr>
          <w:rFonts w:ascii="Times New Roman" w:hAnsi="Times New Roman" w:cs="Times New Roman"/>
          <w:sz w:val="28"/>
          <w:szCs w:val="28"/>
        </w:rPr>
      </w:pPr>
    </w:p>
    <w:p w:rsidR="00445BD2" w:rsidRPr="00AE3641" w:rsidRDefault="00445BD2" w:rsidP="00445BD2">
      <w:pPr>
        <w:spacing w:after="0"/>
        <w:ind w:firstLine="567"/>
        <w:jc w:val="both"/>
        <w:rPr>
          <w:rStyle w:val="a3"/>
          <w:rFonts w:ascii="Times New Roman" w:hAnsi="Times New Roman"/>
          <w:color w:val="auto"/>
          <w:sz w:val="28"/>
          <w:szCs w:val="28"/>
          <w:u w:val="none"/>
        </w:rPr>
      </w:pPr>
      <w:hyperlink r:id="rId5" w:tgtFrame="_blank" w:history="1">
        <w:r w:rsidRPr="00AE3641">
          <w:rPr>
            <w:rStyle w:val="a3"/>
            <w:rFonts w:ascii="Times New Roman" w:hAnsi="Times New Roman"/>
            <w:color w:val="auto"/>
            <w:sz w:val="28"/>
            <w:szCs w:val="28"/>
            <w:u w:val="none"/>
          </w:rPr>
          <w:t>https://pathofscience.org/index.php/ps/article/download/960/901</w:t>
        </w:r>
      </w:hyperlink>
    </w:p>
    <w:p w:rsidR="00445BD2" w:rsidRPr="00AE3641" w:rsidRDefault="00445BD2" w:rsidP="00445BD2">
      <w:pPr>
        <w:spacing w:after="0" w:line="240" w:lineRule="auto"/>
        <w:ind w:firstLine="709"/>
        <w:jc w:val="both"/>
        <w:rPr>
          <w:rFonts w:ascii="Times New Roman" w:hAnsi="Times New Roman" w:cs="Times New Roman"/>
          <w:bCs/>
          <w:spacing w:val="2"/>
          <w:sz w:val="28"/>
          <w:szCs w:val="28"/>
        </w:rPr>
      </w:pPr>
    </w:p>
    <w:p w:rsidR="00445BD2" w:rsidRPr="00AE3641" w:rsidRDefault="00445BD2" w:rsidP="00445BD2">
      <w:pPr>
        <w:spacing w:after="0" w:line="240" w:lineRule="auto"/>
        <w:ind w:firstLine="709"/>
        <w:jc w:val="both"/>
        <w:rPr>
          <w:rFonts w:ascii="Times New Roman" w:hAnsi="Times New Roman" w:cs="Times New Roman"/>
          <w:sz w:val="28"/>
          <w:szCs w:val="28"/>
        </w:rPr>
      </w:pPr>
      <w:r w:rsidRPr="00AE3641">
        <w:rPr>
          <w:rFonts w:ascii="Times New Roman" w:hAnsi="Times New Roman" w:cs="Times New Roman"/>
          <w:bCs/>
          <w:spacing w:val="2"/>
          <w:sz w:val="28"/>
          <w:szCs w:val="28"/>
        </w:rPr>
        <w:t>Наукова стаття</w:t>
      </w:r>
      <w:r w:rsidRPr="00AE3641">
        <w:rPr>
          <w:rFonts w:ascii="Times New Roman" w:hAnsi="Times New Roman" w:cs="Times New Roman"/>
          <w:sz w:val="28"/>
          <w:szCs w:val="28"/>
        </w:rPr>
        <w:t xml:space="preserve">: </w:t>
      </w:r>
    </w:p>
    <w:p w:rsidR="00445BD2" w:rsidRPr="00AE3641" w:rsidRDefault="00445BD2" w:rsidP="00445BD2">
      <w:pPr>
        <w:spacing w:after="0" w:line="240" w:lineRule="auto"/>
        <w:ind w:firstLine="709"/>
        <w:jc w:val="both"/>
        <w:rPr>
          <w:rFonts w:ascii="Times New Roman" w:eastAsia="Times New Roman" w:hAnsi="Times New Roman" w:cs="Times New Roman"/>
          <w:color w:val="000000"/>
          <w:sz w:val="28"/>
          <w:szCs w:val="28"/>
          <w:lang w:eastAsia="uk-UA"/>
        </w:rPr>
      </w:pPr>
      <w:r w:rsidRPr="00AE3641">
        <w:rPr>
          <w:rFonts w:ascii="Times New Roman" w:hAnsi="Times New Roman" w:cs="Times New Roman"/>
          <w:sz w:val="28"/>
          <w:szCs w:val="28"/>
        </w:rPr>
        <w:t xml:space="preserve">Особливості </w:t>
      </w:r>
      <w:bookmarkStart w:id="0" w:name="_GoBack"/>
      <w:bookmarkEnd w:id="0"/>
      <w:r w:rsidRPr="00AE3641">
        <w:rPr>
          <w:rFonts w:ascii="Times New Roman" w:hAnsi="Times New Roman" w:cs="Times New Roman"/>
          <w:sz w:val="28"/>
          <w:szCs w:val="28"/>
        </w:rPr>
        <w:t>розбудови професійного самоврядування в системі прокуратури, судової влади та адвокатури України</w:t>
      </w:r>
      <w:r w:rsidRPr="00AE3641">
        <w:rPr>
          <w:rFonts w:ascii="Times New Roman" w:eastAsia="Times New Roman" w:hAnsi="Times New Roman" w:cs="Times New Roman"/>
          <w:color w:val="000000"/>
          <w:sz w:val="28"/>
          <w:szCs w:val="28"/>
          <w:lang w:eastAsia="uk-UA"/>
        </w:rPr>
        <w:t xml:space="preserve"> </w:t>
      </w:r>
    </w:p>
    <w:p w:rsidR="00445BD2" w:rsidRPr="00AE3641" w:rsidRDefault="00AE3641" w:rsidP="00AE3641">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AE3641">
        <w:rPr>
          <w:rFonts w:ascii="Times New Roman" w:eastAsia="Times New Roman" w:hAnsi="Times New Roman" w:cs="Times New Roman"/>
          <w:color w:val="000000"/>
          <w:sz w:val="28"/>
          <w:szCs w:val="28"/>
          <w:lang w:eastAsia="uk-UA"/>
        </w:rPr>
        <w:t>Features</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of</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professional</w:t>
      </w:r>
      <w:proofErr w:type="spellEnd"/>
      <w:r w:rsidRPr="00AE3641">
        <w:rPr>
          <w:rFonts w:ascii="Times New Roman" w:eastAsia="Times New Roman" w:hAnsi="Times New Roman" w:cs="Times New Roman"/>
          <w:color w:val="000000"/>
          <w:sz w:val="28"/>
          <w:szCs w:val="28"/>
          <w:lang w:eastAsia="uk-UA"/>
        </w:rPr>
        <w:t xml:space="preserve"> self-</w:t>
      </w:r>
      <w:proofErr w:type="spellStart"/>
      <w:r w:rsidRPr="00AE3641">
        <w:rPr>
          <w:rFonts w:ascii="Times New Roman" w:eastAsia="Times New Roman" w:hAnsi="Times New Roman" w:cs="Times New Roman"/>
          <w:color w:val="000000"/>
          <w:sz w:val="28"/>
          <w:szCs w:val="28"/>
          <w:lang w:eastAsia="uk-UA"/>
        </w:rPr>
        <w:t>government</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development</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in</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the</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system</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of</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prosecutor's</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office</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judiciary</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and</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bar</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of</w:t>
      </w:r>
      <w:proofErr w:type="spellEnd"/>
      <w:r w:rsidRPr="00AE3641">
        <w:rPr>
          <w:rFonts w:ascii="Times New Roman" w:eastAsia="Times New Roman" w:hAnsi="Times New Roman" w:cs="Times New Roman"/>
          <w:color w:val="000000"/>
          <w:sz w:val="28"/>
          <w:szCs w:val="28"/>
          <w:lang w:eastAsia="uk-UA"/>
        </w:rPr>
        <w:t xml:space="preserve"> </w:t>
      </w:r>
      <w:proofErr w:type="spellStart"/>
      <w:r w:rsidRPr="00AE3641">
        <w:rPr>
          <w:rFonts w:ascii="Times New Roman" w:eastAsia="Times New Roman" w:hAnsi="Times New Roman" w:cs="Times New Roman"/>
          <w:color w:val="000000"/>
          <w:sz w:val="28"/>
          <w:szCs w:val="28"/>
          <w:lang w:eastAsia="uk-UA"/>
        </w:rPr>
        <w:t>Ukraine</w:t>
      </w:r>
      <w:proofErr w:type="spellEnd"/>
    </w:p>
    <w:p w:rsidR="00AE3641" w:rsidRDefault="00AE3641" w:rsidP="00445BD2">
      <w:pPr>
        <w:spacing w:after="0" w:line="240" w:lineRule="auto"/>
        <w:ind w:firstLine="709"/>
        <w:jc w:val="both"/>
        <w:rPr>
          <w:rFonts w:ascii="Times New Roman" w:hAnsi="Times New Roman" w:cs="Times New Roman"/>
          <w:sz w:val="28"/>
          <w:szCs w:val="28"/>
        </w:rPr>
      </w:pPr>
    </w:p>
    <w:p w:rsidR="00445BD2" w:rsidRPr="00AE3641" w:rsidRDefault="00445BD2" w:rsidP="00445BD2">
      <w:pPr>
        <w:spacing w:after="0" w:line="240" w:lineRule="auto"/>
        <w:ind w:firstLine="709"/>
        <w:jc w:val="both"/>
        <w:rPr>
          <w:rFonts w:ascii="Times New Roman" w:hAnsi="Times New Roman" w:cs="Times New Roman"/>
          <w:sz w:val="28"/>
          <w:szCs w:val="28"/>
        </w:rPr>
      </w:pPr>
      <w:r w:rsidRPr="00AE3641">
        <w:rPr>
          <w:rFonts w:ascii="Times New Roman" w:hAnsi="Times New Roman" w:cs="Times New Roman"/>
          <w:sz w:val="28"/>
          <w:szCs w:val="28"/>
        </w:rPr>
        <w:t>3. Анотація</w:t>
      </w:r>
    </w:p>
    <w:p w:rsidR="00AE3641" w:rsidRPr="00AE3641" w:rsidRDefault="00445BD2" w:rsidP="00445BD2">
      <w:pPr>
        <w:spacing w:after="0" w:line="240" w:lineRule="auto"/>
        <w:ind w:firstLine="709"/>
        <w:jc w:val="both"/>
        <w:rPr>
          <w:rFonts w:ascii="Times New Roman" w:hAnsi="Times New Roman" w:cs="Times New Roman"/>
          <w:sz w:val="28"/>
          <w:szCs w:val="28"/>
        </w:rPr>
      </w:pPr>
      <w:r w:rsidRPr="00AE3641">
        <w:rPr>
          <w:rFonts w:ascii="Times New Roman" w:hAnsi="Times New Roman" w:cs="Times New Roman"/>
          <w:sz w:val="28"/>
          <w:szCs w:val="28"/>
        </w:rPr>
        <w:t xml:space="preserve">У статті на основі порівняльного аналізу галузевого законодавства України і практики його застосування досліджено особливості розбудови професійного самоврядування в системі органів прокуратури, органів судової влади та органів адвокатського самоврядування. Визначено, що прокурорське самоврядування являє собою колективне самостійне вирішення прокурорами питань, пов’язаних із діяльністю органів прокуратури. Встановлено, що систему органів адвокатського самоврядування в Україні формують: 1) З’їзд адвокатів України; 2) Рада адвокатів України; 3) Вища кваліфікаційно-дисциплінарна комісія адвокатури; 4) Вища ревізійна комісія адвокатури; 5) Конференція адвокатів регіону; 6) Рада адвокатів регіону; 7) Кваліфікаційно-дисциплінарна комісія; 8) Ревізійна комісія регіону. З’ясовано, що органами суддівського самоврядування в Україні є: 1) збори суддів, що являють собою зібрання суддів, що належать до відповідного суду, для того, щоб обговорити питання внутрішньої діяльності такого суду та ухвалити відповідні колективні рішення за результатами обговорення таких питань; 2) Рада суддів України (вищий орган суддівського самоврядування, при чому він функціонує як виконавчий орган з’їзду суддів України); 3) з’їзд суддів України (орган, що приймає рішення, які є обов’язковими до виконання усіма органами суддівського самоврядування та усіма судами в Україні). Зазначено, що перспективами подальших досліджень у цьому напрямі є визначення ролі судової влади в конституційно-правовому механізмі захисту прав і свобод людини та дослідження вимог щодо несумісності посади судді, прокурора та адвоката з іншими видами діяльності в контексті порівняльного конституційно-правового аспекту. </w:t>
      </w:r>
    </w:p>
    <w:p w:rsidR="00AE3641" w:rsidRPr="00AE3641" w:rsidRDefault="00445BD2" w:rsidP="00445BD2">
      <w:pPr>
        <w:spacing w:after="0" w:line="240" w:lineRule="auto"/>
        <w:ind w:firstLine="709"/>
        <w:jc w:val="both"/>
        <w:rPr>
          <w:rFonts w:ascii="Times New Roman" w:hAnsi="Times New Roman" w:cs="Times New Roman"/>
          <w:sz w:val="28"/>
          <w:szCs w:val="28"/>
        </w:rPr>
      </w:pPr>
      <w:proofErr w:type="spellStart"/>
      <w:r w:rsidRPr="00AE3641">
        <w:rPr>
          <w:rFonts w:ascii="Times New Roman" w:hAnsi="Times New Roman" w:cs="Times New Roman"/>
          <w:sz w:val="28"/>
          <w:szCs w:val="28"/>
        </w:rPr>
        <w:t>Based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on</w:t>
      </w:r>
      <w:proofErr w:type="spellEnd"/>
      <w:r w:rsidRPr="00AE3641">
        <w:rPr>
          <w:rFonts w:ascii="Times New Roman" w:hAnsi="Times New Roman" w:cs="Times New Roman"/>
          <w:sz w:val="28"/>
          <w:szCs w:val="28"/>
        </w:rPr>
        <w:t xml:space="preserve"> a </w:t>
      </w:r>
      <w:proofErr w:type="spellStart"/>
      <w:r w:rsidRPr="00AE3641">
        <w:rPr>
          <w:rFonts w:ascii="Times New Roman" w:hAnsi="Times New Roman" w:cs="Times New Roman"/>
          <w:sz w:val="28"/>
          <w:szCs w:val="28"/>
        </w:rPr>
        <w:t>comparative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analysis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sectoral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legislation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practice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its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application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article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studies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features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development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professional</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system</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authorities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bar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has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been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found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out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prosecutorial</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conducted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through</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Council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highest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prosecutorial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lastRenderedPageBreak/>
        <w:t>selfgovernment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period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between</w:t>
      </w:r>
      <w:proofErr w:type="spellEnd"/>
      <w:r w:rsidRPr="00AE3641">
        <w:rPr>
          <w:rFonts w:ascii="Times New Roman" w:hAnsi="Times New Roman" w:cs="Times New Roman"/>
          <w:sz w:val="28"/>
          <w:szCs w:val="28"/>
        </w:rPr>
        <w:t xml:space="preserve"> all-Ukrainian </w:t>
      </w:r>
      <w:proofErr w:type="spellStart"/>
      <w:r w:rsidRPr="00AE3641">
        <w:rPr>
          <w:rFonts w:ascii="Times New Roman" w:hAnsi="Times New Roman" w:cs="Times New Roman"/>
          <w:sz w:val="28"/>
          <w:szCs w:val="28"/>
        </w:rPr>
        <w:t>conferences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all-Ukrainian </w:t>
      </w:r>
      <w:proofErr w:type="spellStart"/>
      <w:r w:rsidRPr="00AE3641">
        <w:rPr>
          <w:rFonts w:ascii="Times New Roman" w:hAnsi="Times New Roman" w:cs="Times New Roman"/>
          <w:sz w:val="28"/>
          <w:szCs w:val="28"/>
        </w:rPr>
        <w:t>conference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highest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judicial</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has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been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determined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prosecutorial</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w:t>
      </w:r>
      <w:proofErr w:type="spellEnd"/>
      <w:r w:rsidRPr="00AE3641">
        <w:rPr>
          <w:rFonts w:ascii="Times New Roman" w:hAnsi="Times New Roman" w:cs="Times New Roman"/>
          <w:sz w:val="28"/>
          <w:szCs w:val="28"/>
        </w:rPr>
        <w:t xml:space="preserve"> a </w:t>
      </w:r>
      <w:proofErr w:type="spellStart"/>
      <w:r w:rsidRPr="00AE3641">
        <w:rPr>
          <w:rFonts w:ascii="Times New Roman" w:hAnsi="Times New Roman" w:cs="Times New Roman"/>
          <w:sz w:val="28"/>
          <w:szCs w:val="28"/>
        </w:rPr>
        <w:t>collective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independent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decision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issues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related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to</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activities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prosecutorial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has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been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established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system</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bar</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formed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by</w:t>
      </w:r>
      <w:proofErr w:type="spellEnd"/>
      <w:r w:rsidRPr="00AE3641">
        <w:rPr>
          <w:rFonts w:ascii="Times New Roman" w:hAnsi="Times New Roman" w:cs="Times New Roman"/>
          <w:sz w:val="28"/>
          <w:szCs w:val="28"/>
        </w:rPr>
        <w:t xml:space="preserve">: 1)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Congress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advocates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2)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Bar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Council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3)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Supreme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Qualification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Disciplinary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Commission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Advocacy</w:t>
      </w:r>
      <w:proofErr w:type="spellEnd"/>
      <w:r w:rsidRPr="00AE3641">
        <w:rPr>
          <w:rFonts w:ascii="Times New Roman" w:hAnsi="Times New Roman" w:cs="Times New Roman"/>
          <w:sz w:val="28"/>
          <w:szCs w:val="28"/>
        </w:rPr>
        <w:t xml:space="preserve">; 4)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Supreme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Audit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Commission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Bar</w:t>
      </w:r>
      <w:proofErr w:type="spellEnd"/>
      <w:r w:rsidRPr="00AE3641">
        <w:rPr>
          <w:rFonts w:ascii="Times New Roman" w:hAnsi="Times New Roman" w:cs="Times New Roman"/>
          <w:sz w:val="28"/>
          <w:szCs w:val="28"/>
        </w:rPr>
        <w:t xml:space="preserve">; 5)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Regional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Conference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Advocates</w:t>
      </w:r>
      <w:proofErr w:type="spellEnd"/>
      <w:r w:rsidRPr="00AE3641">
        <w:rPr>
          <w:rFonts w:ascii="Times New Roman" w:hAnsi="Times New Roman" w:cs="Times New Roman"/>
          <w:sz w:val="28"/>
          <w:szCs w:val="28"/>
        </w:rPr>
        <w:t xml:space="preserve">; 6)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Council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Advocates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region</w:t>
      </w:r>
      <w:proofErr w:type="spellEnd"/>
      <w:r w:rsidRPr="00AE3641">
        <w:rPr>
          <w:rFonts w:ascii="Times New Roman" w:hAnsi="Times New Roman" w:cs="Times New Roman"/>
          <w:sz w:val="28"/>
          <w:szCs w:val="28"/>
        </w:rPr>
        <w:t xml:space="preserve">; 7)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Qualification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Disciplinary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Commission</w:t>
      </w:r>
      <w:proofErr w:type="spellEnd"/>
      <w:r w:rsidRPr="00AE3641">
        <w:rPr>
          <w:rFonts w:ascii="Times New Roman" w:hAnsi="Times New Roman" w:cs="Times New Roman"/>
          <w:sz w:val="28"/>
          <w:szCs w:val="28"/>
        </w:rPr>
        <w:t xml:space="preserve">; 8)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Audit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Commission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region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has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been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found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selfgovernment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are</w:t>
      </w:r>
      <w:proofErr w:type="spellEnd"/>
      <w:r w:rsidRPr="00AE3641">
        <w:rPr>
          <w:rFonts w:ascii="Times New Roman" w:hAnsi="Times New Roman" w:cs="Times New Roman"/>
          <w:sz w:val="28"/>
          <w:szCs w:val="28"/>
        </w:rPr>
        <w:t xml:space="preserve">: 1) a </w:t>
      </w:r>
      <w:proofErr w:type="spellStart"/>
      <w:r w:rsidRPr="00AE3641">
        <w:rPr>
          <w:rFonts w:ascii="Times New Roman" w:hAnsi="Times New Roman" w:cs="Times New Roman"/>
          <w:sz w:val="28"/>
          <w:szCs w:val="28"/>
        </w:rPr>
        <w:t>meeting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judges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which</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w:t>
      </w:r>
      <w:proofErr w:type="spellEnd"/>
      <w:r w:rsidRPr="00AE3641">
        <w:rPr>
          <w:rFonts w:ascii="Times New Roman" w:hAnsi="Times New Roman" w:cs="Times New Roman"/>
          <w:sz w:val="28"/>
          <w:szCs w:val="28"/>
        </w:rPr>
        <w:t xml:space="preserve"> a </w:t>
      </w:r>
      <w:proofErr w:type="spellStart"/>
      <w:r w:rsidRPr="00AE3641">
        <w:rPr>
          <w:rFonts w:ascii="Times New Roman" w:hAnsi="Times New Roman" w:cs="Times New Roman"/>
          <w:sz w:val="28"/>
          <w:szCs w:val="28"/>
        </w:rPr>
        <w:t>gathering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judges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belonging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to</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corresponding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court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aimed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discussing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internal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activities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such</w:t>
      </w:r>
      <w:proofErr w:type="spellEnd"/>
      <w:r w:rsidRPr="00AE3641">
        <w:rPr>
          <w:rFonts w:ascii="Times New Roman" w:hAnsi="Times New Roman" w:cs="Times New Roman"/>
          <w:sz w:val="28"/>
          <w:szCs w:val="28"/>
        </w:rPr>
        <w:t xml:space="preserve"> a </w:t>
      </w:r>
      <w:proofErr w:type="spellStart"/>
      <w:r w:rsidRPr="00AE3641">
        <w:rPr>
          <w:rFonts w:ascii="Times New Roman" w:hAnsi="Times New Roman" w:cs="Times New Roman"/>
          <w:sz w:val="28"/>
          <w:szCs w:val="28"/>
        </w:rPr>
        <w:t>court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making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appropriate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collective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decisions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based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discussion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such</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issues</w:t>
      </w:r>
      <w:proofErr w:type="spellEnd"/>
      <w:r w:rsidRPr="00AE3641">
        <w:rPr>
          <w:rFonts w:ascii="Times New Roman" w:hAnsi="Times New Roman" w:cs="Times New Roman"/>
          <w:sz w:val="28"/>
          <w:szCs w:val="28"/>
        </w:rPr>
        <w:t xml:space="preserve">; 2)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Council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Judges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highest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selfgovernment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which</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also</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functions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executive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Congress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Judges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3)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Congress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Judges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makes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decisions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are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binding</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all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bodies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judicial</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all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courts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Ukraine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noted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that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prospects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for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further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research</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this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area</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are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to</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determine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role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judiciary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constitutional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legal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mechanism</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for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protection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human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rights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freedoms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to</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study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requirements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for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incompatibility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a </w:t>
      </w:r>
      <w:proofErr w:type="spellStart"/>
      <w:r w:rsidRPr="00AE3641">
        <w:rPr>
          <w:rFonts w:ascii="Times New Roman" w:hAnsi="Times New Roman" w:cs="Times New Roman"/>
          <w:sz w:val="28"/>
          <w:szCs w:val="28"/>
        </w:rPr>
        <w:t>judge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and</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lawyer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with</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other</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activities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in</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the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context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comparative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constitutional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law</w:t>
      </w:r>
      <w:proofErr w:type="spellEnd"/>
      <w:r w:rsidRPr="00AE3641">
        <w:rPr>
          <w:rFonts w:ascii="Times New Roman" w:hAnsi="Times New Roman" w:cs="Times New Roman"/>
          <w:sz w:val="28"/>
          <w:szCs w:val="28"/>
        </w:rPr>
        <w:t xml:space="preserve">. </w:t>
      </w:r>
    </w:p>
    <w:p w:rsidR="00AE3641" w:rsidRDefault="00AE3641" w:rsidP="00445BD2">
      <w:pPr>
        <w:spacing w:after="0" w:line="240" w:lineRule="auto"/>
        <w:ind w:firstLine="709"/>
        <w:jc w:val="both"/>
        <w:rPr>
          <w:rFonts w:ascii="Times New Roman" w:hAnsi="Times New Roman" w:cs="Times New Roman"/>
          <w:sz w:val="28"/>
          <w:szCs w:val="28"/>
        </w:rPr>
      </w:pPr>
    </w:p>
    <w:p w:rsidR="00445BD2" w:rsidRPr="00AE3641" w:rsidRDefault="00445BD2" w:rsidP="00445BD2">
      <w:pPr>
        <w:spacing w:after="0" w:line="240" w:lineRule="auto"/>
        <w:ind w:firstLine="709"/>
        <w:jc w:val="both"/>
        <w:rPr>
          <w:rFonts w:ascii="Times New Roman" w:hAnsi="Times New Roman" w:cs="Times New Roman"/>
          <w:sz w:val="28"/>
          <w:szCs w:val="28"/>
        </w:rPr>
      </w:pPr>
      <w:r w:rsidRPr="00AE3641">
        <w:rPr>
          <w:rFonts w:ascii="Times New Roman" w:hAnsi="Times New Roman" w:cs="Times New Roman"/>
          <w:sz w:val="28"/>
          <w:szCs w:val="28"/>
        </w:rPr>
        <w:t>4. Ключові слова:</w:t>
      </w:r>
    </w:p>
    <w:p w:rsidR="00AE3641" w:rsidRDefault="00AE3641" w:rsidP="00445BD2">
      <w:pPr>
        <w:shd w:val="clear" w:color="auto" w:fill="FFFFFF"/>
        <w:spacing w:after="0" w:line="240" w:lineRule="auto"/>
        <w:ind w:firstLine="709"/>
        <w:jc w:val="both"/>
        <w:rPr>
          <w:rFonts w:ascii="Times New Roman" w:hAnsi="Times New Roman" w:cs="Times New Roman"/>
          <w:sz w:val="28"/>
          <w:szCs w:val="28"/>
        </w:rPr>
      </w:pPr>
      <w:r w:rsidRPr="00AE3641">
        <w:rPr>
          <w:rFonts w:ascii="Times New Roman" w:hAnsi="Times New Roman" w:cs="Times New Roman"/>
          <w:sz w:val="28"/>
          <w:szCs w:val="28"/>
        </w:rPr>
        <w:t xml:space="preserve">прокурорське самоврядування; адвокатське самоврядування; суддівське самоврядування; судова влада; адвокатура; прокуратура; правосуддя; судочинство. </w:t>
      </w:r>
    </w:p>
    <w:p w:rsidR="00AE3641" w:rsidRPr="00AE3641" w:rsidRDefault="00AE3641" w:rsidP="00AE3641">
      <w:pPr>
        <w:spacing w:after="0" w:line="240" w:lineRule="auto"/>
        <w:ind w:firstLine="709"/>
        <w:jc w:val="both"/>
        <w:rPr>
          <w:rFonts w:ascii="Times New Roman" w:eastAsia="Times New Roman" w:hAnsi="Times New Roman" w:cs="Times New Roman"/>
          <w:color w:val="000000"/>
          <w:sz w:val="28"/>
          <w:szCs w:val="28"/>
          <w:lang w:eastAsia="uk-UA"/>
        </w:rPr>
      </w:pPr>
      <w:proofErr w:type="spellStart"/>
      <w:r w:rsidRPr="00AE3641">
        <w:rPr>
          <w:rFonts w:ascii="Times New Roman" w:hAnsi="Times New Roman" w:cs="Times New Roman"/>
          <w:sz w:val="28"/>
          <w:szCs w:val="28"/>
        </w:rPr>
        <w:t>prosecutorial</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advocacy</w:t>
      </w:r>
      <w:proofErr w:type="spellEnd"/>
      <w:r w:rsidRPr="00AE3641">
        <w:rPr>
          <w:rFonts w:ascii="Times New Roman" w:hAnsi="Times New Roman" w:cs="Times New Roman"/>
          <w:sz w:val="28"/>
          <w:szCs w:val="28"/>
        </w:rPr>
        <w:t xml:space="preserve"> self-</w:t>
      </w:r>
      <w:proofErr w:type="spellStart"/>
      <w:r w:rsidRPr="00AE3641">
        <w:rPr>
          <w:rFonts w:ascii="Times New Roman" w:hAnsi="Times New Roman" w:cs="Times New Roman"/>
          <w:sz w:val="28"/>
          <w:szCs w:val="28"/>
        </w:rPr>
        <w:t>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judicial</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selfgovernment</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judiciary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advocacy</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prosecutor’s</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office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justice</w:t>
      </w:r>
      <w:proofErr w:type="spellEnd"/>
      <w:r w:rsidRPr="00AE3641">
        <w:rPr>
          <w:rFonts w:ascii="Times New Roman" w:hAnsi="Times New Roman" w:cs="Times New Roman"/>
          <w:sz w:val="28"/>
          <w:szCs w:val="28"/>
        </w:rPr>
        <w:t xml:space="preserve">; </w:t>
      </w:r>
      <w:proofErr w:type="spellStart"/>
      <w:r w:rsidRPr="00AE3641">
        <w:rPr>
          <w:rFonts w:ascii="Times New Roman" w:hAnsi="Times New Roman" w:cs="Times New Roman"/>
          <w:sz w:val="28"/>
          <w:szCs w:val="28"/>
        </w:rPr>
        <w:t>proceedings</w:t>
      </w:r>
      <w:proofErr w:type="spellEnd"/>
      <w:r w:rsidRPr="00AE3641">
        <w:rPr>
          <w:rFonts w:ascii="Times New Roman" w:hAnsi="Times New Roman" w:cs="Times New Roman"/>
          <w:sz w:val="28"/>
          <w:szCs w:val="28"/>
        </w:rPr>
        <w:t>.</w:t>
      </w:r>
    </w:p>
    <w:p w:rsidR="00445BD2" w:rsidRPr="00AE3641" w:rsidRDefault="00445BD2" w:rsidP="00445BD2">
      <w:pPr>
        <w:spacing w:line="240" w:lineRule="auto"/>
        <w:ind w:firstLine="709"/>
        <w:rPr>
          <w:rFonts w:ascii="Times New Roman" w:hAnsi="Times New Roman" w:cs="Times New Roman"/>
          <w:sz w:val="28"/>
          <w:szCs w:val="28"/>
        </w:rPr>
      </w:pPr>
    </w:p>
    <w:p w:rsidR="00445BD2" w:rsidRPr="00AE3641" w:rsidRDefault="00445BD2" w:rsidP="00445BD2">
      <w:pPr>
        <w:rPr>
          <w:rFonts w:ascii="Times New Roman" w:hAnsi="Times New Roman" w:cs="Times New Roman"/>
          <w:sz w:val="28"/>
          <w:szCs w:val="28"/>
        </w:rPr>
      </w:pPr>
    </w:p>
    <w:p w:rsidR="00776590" w:rsidRPr="00AE3641" w:rsidRDefault="00776590">
      <w:pPr>
        <w:rPr>
          <w:rFonts w:ascii="Times New Roman" w:hAnsi="Times New Roman" w:cs="Times New Roman"/>
          <w:sz w:val="28"/>
          <w:szCs w:val="28"/>
        </w:rPr>
      </w:pPr>
    </w:p>
    <w:sectPr w:rsidR="00776590" w:rsidRPr="00AE3641" w:rsidSect="00EA32C1">
      <w:pgSz w:w="11906" w:h="16838" w:code="9"/>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D2"/>
    <w:rsid w:val="00445BD2"/>
    <w:rsid w:val="00776590"/>
    <w:rsid w:val="00AE36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BD2"/>
    <w:pPr>
      <w:autoSpaceDE w:val="0"/>
      <w:autoSpaceDN w:val="0"/>
      <w:adjustRightInd w:val="0"/>
      <w:spacing w:after="0" w:line="240" w:lineRule="auto"/>
    </w:pPr>
    <w:rPr>
      <w:rFonts w:ascii="Roboto Condensed" w:hAnsi="Roboto Condensed" w:cs="Roboto Condensed"/>
      <w:color w:val="000000"/>
      <w:sz w:val="24"/>
      <w:szCs w:val="24"/>
    </w:rPr>
  </w:style>
  <w:style w:type="character" w:styleId="a3">
    <w:name w:val="Hyperlink"/>
    <w:basedOn w:val="a0"/>
    <w:uiPriority w:val="99"/>
    <w:unhideWhenUsed/>
    <w:rsid w:val="00445BD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5BD2"/>
    <w:pPr>
      <w:autoSpaceDE w:val="0"/>
      <w:autoSpaceDN w:val="0"/>
      <w:adjustRightInd w:val="0"/>
      <w:spacing w:after="0" w:line="240" w:lineRule="auto"/>
    </w:pPr>
    <w:rPr>
      <w:rFonts w:ascii="Roboto Condensed" w:hAnsi="Roboto Condensed" w:cs="Roboto Condensed"/>
      <w:color w:val="000000"/>
      <w:sz w:val="24"/>
      <w:szCs w:val="24"/>
    </w:rPr>
  </w:style>
  <w:style w:type="character" w:styleId="a3">
    <w:name w:val="Hyperlink"/>
    <w:basedOn w:val="a0"/>
    <w:uiPriority w:val="99"/>
    <w:unhideWhenUsed/>
    <w:rsid w:val="00445BD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thofscience.org/index.php/ps/article/download/960/9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3116</Words>
  <Characters>1777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KOVALIV M</dc:creator>
  <cp:lastModifiedBy>KOVALIV M</cp:lastModifiedBy>
  <cp:revision>1</cp:revision>
  <dcterms:created xsi:type="dcterms:W3CDTF">2021-08-23T17:45:00Z</dcterms:created>
  <dcterms:modified xsi:type="dcterms:W3CDTF">2021-08-23T18:00:00Z</dcterms:modified>
</cp:coreProperties>
</file>